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0" w:rsidRDefault="00C3503B" w:rsidP="003935C0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9B948ED" wp14:editId="542F9718">
            <wp:simplePos x="0" y="0"/>
            <wp:positionH relativeFrom="column">
              <wp:posOffset>-852087</wp:posOffset>
            </wp:positionH>
            <wp:positionV relativeFrom="paragraph">
              <wp:posOffset>-669207</wp:posOffset>
            </wp:positionV>
            <wp:extent cx="10583186" cy="14527033"/>
            <wp:effectExtent l="0" t="0" r="889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910" cy="1452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935C0">
        <w:rPr>
          <w:rFonts w:ascii="Arial" w:hAnsi="Arial" w:cs="Arial"/>
          <w:b/>
          <w:sz w:val="44"/>
          <w:szCs w:val="44"/>
        </w:rPr>
        <w:t xml:space="preserve">HODOWCO </w:t>
      </w:r>
      <w:r w:rsidR="00317FC1">
        <w:rPr>
          <w:rFonts w:ascii="Arial" w:hAnsi="Arial" w:cs="Arial"/>
          <w:b/>
          <w:sz w:val="44"/>
          <w:szCs w:val="44"/>
        </w:rPr>
        <w:t>TRZODY CHLEWNEJ</w:t>
      </w:r>
    </w:p>
    <w:p w:rsidR="003935C0" w:rsidRDefault="003935C0" w:rsidP="003935C0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PAMIETAJ</w:t>
      </w:r>
      <w:r w:rsidR="00317FC1">
        <w:rPr>
          <w:rFonts w:ascii="Arial" w:hAnsi="Arial" w:cs="Arial"/>
          <w:b/>
          <w:sz w:val="44"/>
          <w:szCs w:val="44"/>
        </w:rPr>
        <w:t>!</w:t>
      </w:r>
    </w:p>
    <w:p w:rsidR="003935C0" w:rsidRPr="00393EBB" w:rsidRDefault="00393EBB" w:rsidP="003935C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93EBB">
        <w:rPr>
          <w:rFonts w:ascii="Arial" w:hAnsi="Arial" w:cs="Arial"/>
          <w:b/>
          <w:sz w:val="32"/>
          <w:szCs w:val="32"/>
        </w:rPr>
        <w:t xml:space="preserve">Zgodnie z art. 20 znowelizowanej ustawy z dnia 2 kwietnia 2004r. o systemie identyfikacji </w:t>
      </w:r>
      <w:r w:rsidR="00931E16">
        <w:rPr>
          <w:rFonts w:ascii="Arial" w:hAnsi="Arial" w:cs="Arial"/>
          <w:b/>
          <w:sz w:val="32"/>
          <w:szCs w:val="32"/>
        </w:rPr>
        <w:t xml:space="preserve">    </w:t>
      </w:r>
      <w:r w:rsidRPr="00393EBB">
        <w:rPr>
          <w:rFonts w:ascii="Arial" w:hAnsi="Arial" w:cs="Arial"/>
          <w:b/>
          <w:sz w:val="32"/>
          <w:szCs w:val="32"/>
        </w:rPr>
        <w:t xml:space="preserve">i rejestracji zwierząt ( Dz. U. z 2015r. poz. 1172 z </w:t>
      </w:r>
      <w:proofErr w:type="spellStart"/>
      <w:r w:rsidRPr="00393EBB">
        <w:rPr>
          <w:rFonts w:ascii="Arial" w:hAnsi="Arial" w:cs="Arial"/>
          <w:b/>
          <w:sz w:val="32"/>
          <w:szCs w:val="32"/>
        </w:rPr>
        <w:t>późn</w:t>
      </w:r>
      <w:proofErr w:type="spellEnd"/>
      <w:r w:rsidRPr="00393EBB">
        <w:rPr>
          <w:rFonts w:ascii="Arial" w:hAnsi="Arial" w:cs="Arial"/>
          <w:b/>
          <w:sz w:val="32"/>
          <w:szCs w:val="32"/>
        </w:rPr>
        <w:t>. zm. )</w:t>
      </w:r>
    </w:p>
    <w:p w:rsidR="003A0D85" w:rsidRDefault="003935C0" w:rsidP="003A0D85">
      <w:pPr>
        <w:spacing w:line="360" w:lineRule="auto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Posiadacz </w:t>
      </w:r>
      <w:r w:rsidR="00393EBB">
        <w:rPr>
          <w:rFonts w:ascii="Arial" w:hAnsi="Arial" w:cs="Arial"/>
          <w:b/>
          <w:i/>
          <w:sz w:val="36"/>
          <w:szCs w:val="36"/>
          <w:u w:val="single"/>
        </w:rPr>
        <w:t>świń: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393EBB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3935C0" w:rsidRPr="005304A5" w:rsidRDefault="00393EBB" w:rsidP="003A0D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 w:rsidRPr="005304A5">
        <w:rPr>
          <w:sz w:val="40"/>
          <w:szCs w:val="40"/>
        </w:rPr>
        <w:t xml:space="preserve">jest </w:t>
      </w:r>
      <w:r w:rsidRPr="008037FF">
        <w:rPr>
          <w:b/>
          <w:sz w:val="40"/>
          <w:szCs w:val="40"/>
          <w:u w:val="single"/>
        </w:rPr>
        <w:t>obowiązany oznakować</w:t>
      </w:r>
      <w:r w:rsidRPr="005304A5">
        <w:rPr>
          <w:sz w:val="40"/>
          <w:szCs w:val="40"/>
        </w:rPr>
        <w:t xml:space="preserve"> </w:t>
      </w:r>
      <w:r w:rsidR="005304A5" w:rsidRPr="008037FF">
        <w:rPr>
          <w:b/>
          <w:sz w:val="40"/>
          <w:szCs w:val="40"/>
          <w:u w:val="single"/>
        </w:rPr>
        <w:t>świnię</w:t>
      </w:r>
      <w:r w:rsidRPr="008037FF">
        <w:rPr>
          <w:b/>
          <w:sz w:val="40"/>
          <w:szCs w:val="40"/>
          <w:u w:val="single"/>
        </w:rPr>
        <w:t xml:space="preserve"> w terminie 30 dni od dnia urodzenia przez</w:t>
      </w:r>
      <w:r w:rsidRPr="005304A5">
        <w:rPr>
          <w:sz w:val="40"/>
          <w:szCs w:val="40"/>
          <w:u w:val="single"/>
        </w:rPr>
        <w:t xml:space="preserve"> </w:t>
      </w:r>
      <w:r w:rsidRPr="008037FF">
        <w:rPr>
          <w:b/>
          <w:sz w:val="40"/>
          <w:szCs w:val="40"/>
          <w:u w:val="single"/>
        </w:rPr>
        <w:t>założenie na lewą małżowinę uszną kolczyka z numerem</w:t>
      </w:r>
      <w:r w:rsidRPr="008037FF">
        <w:rPr>
          <w:sz w:val="40"/>
          <w:szCs w:val="40"/>
          <w:u w:val="single"/>
        </w:rPr>
        <w:t xml:space="preserve"> </w:t>
      </w:r>
      <w:r w:rsidRPr="008037FF">
        <w:rPr>
          <w:b/>
          <w:sz w:val="40"/>
          <w:szCs w:val="40"/>
          <w:u w:val="single"/>
        </w:rPr>
        <w:t>identyfikacyjnym</w:t>
      </w:r>
      <w:r w:rsidRPr="005304A5">
        <w:rPr>
          <w:sz w:val="40"/>
          <w:szCs w:val="40"/>
        </w:rPr>
        <w:t xml:space="preserve">, </w:t>
      </w:r>
      <w:r w:rsidR="008037FF">
        <w:rPr>
          <w:sz w:val="40"/>
          <w:szCs w:val="40"/>
        </w:rPr>
        <w:t xml:space="preserve">           </w:t>
      </w:r>
      <w:r w:rsidRPr="005304A5">
        <w:rPr>
          <w:sz w:val="40"/>
          <w:szCs w:val="40"/>
        </w:rPr>
        <w:t>a w przypadku opuszczenia siedziby stada przed upływem 30 dni od dnia urodzenia – nie później niż przed dniem opuszczenia przez to zwierzę siedziby stada</w:t>
      </w:r>
    </w:p>
    <w:p w:rsidR="003935C0" w:rsidRPr="003A0D85" w:rsidRDefault="00393EBB" w:rsidP="003A0D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47053B">
        <w:rPr>
          <w:sz w:val="32"/>
          <w:szCs w:val="32"/>
          <w:u w:val="single"/>
        </w:rPr>
        <w:t>zgłasza</w:t>
      </w:r>
      <w:r w:rsidRPr="003A0D85">
        <w:rPr>
          <w:sz w:val="32"/>
          <w:szCs w:val="32"/>
        </w:rPr>
        <w:t xml:space="preserve"> kierownikowi </w:t>
      </w:r>
      <w:r w:rsidRPr="008037FF">
        <w:rPr>
          <w:sz w:val="36"/>
          <w:szCs w:val="36"/>
        </w:rPr>
        <w:t>biura</w:t>
      </w:r>
      <w:r w:rsidR="0047053B" w:rsidRPr="008037FF">
        <w:rPr>
          <w:sz w:val="36"/>
          <w:szCs w:val="36"/>
        </w:rPr>
        <w:t xml:space="preserve"> A</w:t>
      </w:r>
      <w:r w:rsidR="00317FC1">
        <w:rPr>
          <w:sz w:val="36"/>
          <w:szCs w:val="36"/>
        </w:rPr>
        <w:t>RiM</w:t>
      </w:r>
      <w:r w:rsidR="0047053B" w:rsidRPr="008037FF">
        <w:rPr>
          <w:sz w:val="36"/>
          <w:szCs w:val="36"/>
        </w:rPr>
        <w:t xml:space="preserve">R </w:t>
      </w:r>
      <w:r w:rsidRPr="008037FF">
        <w:rPr>
          <w:sz w:val="36"/>
          <w:szCs w:val="36"/>
        </w:rPr>
        <w:t xml:space="preserve"> </w:t>
      </w:r>
      <w:r w:rsidRPr="008037FF">
        <w:rPr>
          <w:sz w:val="36"/>
          <w:szCs w:val="36"/>
          <w:u w:val="single"/>
        </w:rPr>
        <w:t>fakt</w:t>
      </w:r>
      <w:r w:rsidRPr="008037FF">
        <w:rPr>
          <w:sz w:val="36"/>
          <w:szCs w:val="36"/>
        </w:rPr>
        <w:t xml:space="preserve"> </w:t>
      </w:r>
      <w:r w:rsidRPr="008037FF">
        <w:rPr>
          <w:sz w:val="36"/>
          <w:szCs w:val="36"/>
          <w:u w:val="single"/>
        </w:rPr>
        <w:t>oz</w:t>
      </w:r>
      <w:r w:rsidR="0047053B" w:rsidRPr="008037FF">
        <w:rPr>
          <w:sz w:val="36"/>
          <w:szCs w:val="36"/>
          <w:u w:val="single"/>
        </w:rPr>
        <w:t xml:space="preserve">nakowania świni </w:t>
      </w:r>
      <w:r w:rsidRPr="008037FF">
        <w:rPr>
          <w:sz w:val="36"/>
          <w:szCs w:val="36"/>
          <w:u w:val="single"/>
        </w:rPr>
        <w:t xml:space="preserve"> w terminie 7 dni</w:t>
      </w:r>
      <w:r w:rsidRPr="008037FF">
        <w:rPr>
          <w:sz w:val="36"/>
          <w:szCs w:val="36"/>
        </w:rPr>
        <w:t xml:space="preserve"> od dnia oznakowania, określając liczbę oznakowanych zwierząt.</w:t>
      </w:r>
      <w:r w:rsidR="003935C0" w:rsidRPr="003A0D85">
        <w:rPr>
          <w:rFonts w:ascii="Arial" w:hAnsi="Arial" w:cs="Arial"/>
          <w:i/>
          <w:sz w:val="32"/>
          <w:szCs w:val="32"/>
          <w:u w:val="single"/>
        </w:rPr>
        <w:t xml:space="preserve">   </w:t>
      </w:r>
    </w:p>
    <w:p w:rsidR="003935C0" w:rsidRDefault="00393EBB" w:rsidP="003A0D85">
      <w:pPr>
        <w:spacing w:line="360" w:lineRule="auto"/>
        <w:jc w:val="both"/>
        <w:rPr>
          <w:sz w:val="32"/>
          <w:szCs w:val="32"/>
        </w:rPr>
      </w:pPr>
      <w:r w:rsidRPr="003A0D85">
        <w:rPr>
          <w:sz w:val="32"/>
          <w:szCs w:val="32"/>
        </w:rPr>
        <w:t>W przypadku gdy świnia została przemieszczona do siedziby stada innej niż siedziba stada urodzenia</w:t>
      </w:r>
      <w:r w:rsidR="00931E16">
        <w:rPr>
          <w:sz w:val="32"/>
          <w:szCs w:val="32"/>
        </w:rPr>
        <w:t xml:space="preserve">             </w:t>
      </w:r>
      <w:r w:rsidRPr="003A0D85">
        <w:rPr>
          <w:sz w:val="32"/>
          <w:szCs w:val="32"/>
        </w:rPr>
        <w:t xml:space="preserve"> i </w:t>
      </w:r>
      <w:r w:rsidRPr="005304A5">
        <w:rPr>
          <w:b/>
          <w:sz w:val="36"/>
          <w:szCs w:val="36"/>
        </w:rPr>
        <w:t>świnia przebywa w tej siedzibie stada dłużej niż 30 dni, posiadacz świni jest obowiązany dodatkowo oznakować tę świnię przez wytatuowanie numeru identyfikacyjnego</w:t>
      </w:r>
      <w:r w:rsidRPr="003A0D85">
        <w:rPr>
          <w:sz w:val="32"/>
          <w:szCs w:val="32"/>
        </w:rPr>
        <w:t xml:space="preserve"> zgodnego</w:t>
      </w:r>
      <w:r w:rsidR="005304A5">
        <w:rPr>
          <w:sz w:val="32"/>
          <w:szCs w:val="32"/>
        </w:rPr>
        <w:t xml:space="preserve">        </w:t>
      </w:r>
      <w:r w:rsidRPr="003A0D85">
        <w:rPr>
          <w:sz w:val="32"/>
          <w:szCs w:val="32"/>
        </w:rPr>
        <w:t xml:space="preserve"> z numerem siedziby stada, </w:t>
      </w:r>
      <w:r w:rsidR="00931E16">
        <w:rPr>
          <w:sz w:val="32"/>
          <w:szCs w:val="32"/>
        </w:rPr>
        <w:t xml:space="preserve"> </w:t>
      </w:r>
      <w:r w:rsidRPr="003A0D85">
        <w:rPr>
          <w:sz w:val="32"/>
          <w:szCs w:val="32"/>
        </w:rPr>
        <w:t xml:space="preserve">w której świnia przebywa powyżej 30 dni  oraz </w:t>
      </w:r>
      <w:r w:rsidR="003A0D85">
        <w:rPr>
          <w:sz w:val="32"/>
          <w:szCs w:val="32"/>
        </w:rPr>
        <w:t xml:space="preserve"> zgło</w:t>
      </w:r>
      <w:r w:rsidRPr="003A0D85">
        <w:rPr>
          <w:sz w:val="32"/>
          <w:szCs w:val="32"/>
        </w:rPr>
        <w:t>sić kierownikowi biura fakt ozn</w:t>
      </w:r>
      <w:r w:rsidR="005304A5">
        <w:rPr>
          <w:sz w:val="32"/>
          <w:szCs w:val="32"/>
        </w:rPr>
        <w:t>akowania świń</w:t>
      </w:r>
      <w:r w:rsidR="00931E16">
        <w:rPr>
          <w:sz w:val="32"/>
          <w:szCs w:val="32"/>
        </w:rPr>
        <w:t xml:space="preserve"> </w:t>
      </w:r>
      <w:r w:rsidRPr="003A0D85">
        <w:rPr>
          <w:sz w:val="32"/>
          <w:szCs w:val="32"/>
        </w:rPr>
        <w:t xml:space="preserve"> w terminie 7 dni od dnia tego oznakowania, określając liczbę dodatkowo oznakowanych zwierząt.</w:t>
      </w:r>
    </w:p>
    <w:p w:rsidR="00931E16" w:rsidRPr="008037FF" w:rsidRDefault="00931E16" w:rsidP="003A0D8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t xml:space="preserve"> </w:t>
      </w:r>
      <w:r w:rsidRPr="008037FF">
        <w:rPr>
          <w:rFonts w:ascii="Times New Roman" w:hAnsi="Times New Roman" w:cs="Times New Roman"/>
          <w:sz w:val="20"/>
          <w:szCs w:val="20"/>
        </w:rPr>
        <w:t>W przypadku zagrożenia wystąpienia lub wystąpienia choroby zakaźnej zwierząt podlegającej obowiązkowi zwalczania i określenia obszaru zapowietrzonego, zagrożonego lub innego obszaru podlegającego ograniczeniom, ustanowionego zgodnie z przepisami o ochronie zdrowia zwierząt oraz zwalczaniu chorób zakaźnych zwierząt, w tym zgodnie z przepisami Unii Europejskiej obowiązującymi w tym zakresie, posiadacz świń znajdujących się w siedzibie stada na tym obszarze jest obowiązany zgłosić kierownikowi biura w ciągu</w:t>
      </w:r>
      <w:r w:rsidR="00F31CF8" w:rsidRPr="008037FF">
        <w:rPr>
          <w:rFonts w:ascii="Times New Roman" w:hAnsi="Times New Roman" w:cs="Times New Roman"/>
          <w:sz w:val="20"/>
          <w:szCs w:val="20"/>
        </w:rPr>
        <w:t xml:space="preserve"> 24 godzin</w:t>
      </w:r>
    </w:p>
    <w:p w:rsidR="003935C0" w:rsidRPr="0047053B" w:rsidRDefault="003A0D85" w:rsidP="003935C0">
      <w:pPr>
        <w:spacing w:line="360" w:lineRule="auto"/>
        <w:jc w:val="both"/>
        <w:rPr>
          <w:sz w:val="32"/>
          <w:szCs w:val="32"/>
        </w:rPr>
      </w:pPr>
      <w:r w:rsidRPr="0047053B">
        <w:rPr>
          <w:sz w:val="32"/>
          <w:szCs w:val="32"/>
        </w:rPr>
        <w:t>Posiadacz zwierzęcia gospodarskiego dokonuje co najmniej raz na dwanaście miesięcy, nie póź</w:t>
      </w:r>
      <w:r w:rsidR="0047053B">
        <w:rPr>
          <w:sz w:val="32"/>
          <w:szCs w:val="32"/>
        </w:rPr>
        <w:t>n</w:t>
      </w:r>
      <w:r w:rsidRPr="0047053B">
        <w:rPr>
          <w:sz w:val="32"/>
          <w:szCs w:val="32"/>
        </w:rPr>
        <w:t>iej jednak niż w dniu 31 grudnia, spisu zwierząt przebywających w siedzibie stada, obejmującego liczbę i</w:t>
      </w:r>
      <w:r>
        <w:t xml:space="preserve"> </w:t>
      </w:r>
      <w:r w:rsidRPr="0047053B">
        <w:rPr>
          <w:sz w:val="32"/>
          <w:szCs w:val="32"/>
        </w:rPr>
        <w:t>numery identyfikacyjne tych zwierząt</w:t>
      </w:r>
    </w:p>
    <w:p w:rsidR="008037FF" w:rsidRDefault="003A0D85" w:rsidP="003935C0">
      <w:pPr>
        <w:spacing w:line="360" w:lineRule="auto"/>
        <w:jc w:val="both"/>
        <w:rPr>
          <w:sz w:val="32"/>
          <w:szCs w:val="32"/>
        </w:rPr>
      </w:pPr>
      <w:r w:rsidRPr="0047053B">
        <w:rPr>
          <w:sz w:val="32"/>
          <w:szCs w:val="32"/>
        </w:rPr>
        <w:t>Liczbę i numery identyfikacyjne zwierząt gospodarski</w:t>
      </w:r>
      <w:r w:rsidR="0047053B">
        <w:rPr>
          <w:sz w:val="32"/>
          <w:szCs w:val="32"/>
        </w:rPr>
        <w:t xml:space="preserve">ch ustalone podczas spisu, </w:t>
      </w:r>
      <w:r w:rsidRPr="0047053B">
        <w:rPr>
          <w:sz w:val="32"/>
          <w:szCs w:val="32"/>
        </w:rPr>
        <w:t xml:space="preserve"> umieszcza się w księgach rejestrac</w:t>
      </w:r>
      <w:r w:rsidR="0047053B">
        <w:rPr>
          <w:sz w:val="32"/>
          <w:szCs w:val="32"/>
        </w:rPr>
        <w:t>ji.</w:t>
      </w:r>
    </w:p>
    <w:p w:rsidR="003A0D85" w:rsidRDefault="003A0D85" w:rsidP="003935C0">
      <w:pPr>
        <w:spacing w:line="360" w:lineRule="auto"/>
        <w:jc w:val="both"/>
        <w:rPr>
          <w:sz w:val="32"/>
          <w:szCs w:val="32"/>
        </w:rPr>
      </w:pPr>
      <w:r w:rsidRPr="0047053B">
        <w:rPr>
          <w:sz w:val="32"/>
          <w:szCs w:val="32"/>
        </w:rPr>
        <w:t xml:space="preserve"> Posiadacz zwierzęcia gospodarskiego przekazuje liczbę i numery identyfikacyjne zwierząt gospodarskich, ustalone p</w:t>
      </w:r>
      <w:r w:rsidR="0047053B">
        <w:rPr>
          <w:sz w:val="32"/>
          <w:szCs w:val="32"/>
        </w:rPr>
        <w:t>odczas spisu kierownikowi biura A</w:t>
      </w:r>
      <w:r w:rsidR="00317FC1">
        <w:rPr>
          <w:sz w:val="32"/>
          <w:szCs w:val="32"/>
        </w:rPr>
        <w:t>RiM</w:t>
      </w:r>
      <w:r w:rsidR="0047053B">
        <w:rPr>
          <w:sz w:val="32"/>
          <w:szCs w:val="32"/>
        </w:rPr>
        <w:t>R.</w:t>
      </w:r>
    </w:p>
    <w:p w:rsidR="00931E16" w:rsidRPr="00931E16" w:rsidRDefault="00931E16" w:rsidP="003935C0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931E16">
        <w:rPr>
          <w:b/>
          <w:sz w:val="40"/>
          <w:szCs w:val="40"/>
        </w:rPr>
        <w:t xml:space="preserve"> Posiadacz zwierzęcia gospodarskiego odpowiada za jego prawidłowe oznakowanie</w:t>
      </w:r>
      <w:r w:rsidR="008037FF">
        <w:rPr>
          <w:b/>
          <w:sz w:val="40"/>
          <w:szCs w:val="40"/>
        </w:rPr>
        <w:t>.</w:t>
      </w:r>
    </w:p>
    <w:p w:rsidR="00096A0C" w:rsidRPr="008037FF" w:rsidRDefault="003935C0" w:rsidP="008037F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3935C0">
        <w:rPr>
          <w:rFonts w:ascii="Arial" w:hAnsi="Arial" w:cs="Arial"/>
          <w:b/>
          <w:sz w:val="28"/>
          <w:szCs w:val="28"/>
        </w:rPr>
        <w:t xml:space="preserve">W/w wymogi wchodzą w życie z dniem 18 października 2016r. </w:t>
      </w:r>
    </w:p>
    <w:sectPr w:rsidR="00096A0C" w:rsidRPr="008037FF" w:rsidSect="0047053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EA"/>
    <w:multiLevelType w:val="hybridMultilevel"/>
    <w:tmpl w:val="917CECA6"/>
    <w:lvl w:ilvl="0" w:tplc="C748A8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400D"/>
    <w:multiLevelType w:val="hybridMultilevel"/>
    <w:tmpl w:val="99B0683C"/>
    <w:lvl w:ilvl="0" w:tplc="610A485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381CF4"/>
    <w:multiLevelType w:val="hybridMultilevel"/>
    <w:tmpl w:val="7D3A9EFA"/>
    <w:lvl w:ilvl="0" w:tplc="4ACCD79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C0"/>
    <w:rsid w:val="00085541"/>
    <w:rsid w:val="00096A0C"/>
    <w:rsid w:val="002F647F"/>
    <w:rsid w:val="00317FC1"/>
    <w:rsid w:val="003935C0"/>
    <w:rsid w:val="00393EBB"/>
    <w:rsid w:val="003A0D85"/>
    <w:rsid w:val="0047053B"/>
    <w:rsid w:val="005304A5"/>
    <w:rsid w:val="008037FF"/>
    <w:rsid w:val="00931E16"/>
    <w:rsid w:val="00C3503B"/>
    <w:rsid w:val="00CC7409"/>
    <w:rsid w:val="00D36AB9"/>
    <w:rsid w:val="00F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54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85541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935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54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85541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935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Piotr Śliwa</cp:lastModifiedBy>
  <cp:revision>2</cp:revision>
  <cp:lastPrinted>2016-10-10T10:50:00Z</cp:lastPrinted>
  <dcterms:created xsi:type="dcterms:W3CDTF">2016-11-14T07:26:00Z</dcterms:created>
  <dcterms:modified xsi:type="dcterms:W3CDTF">2016-11-14T07:26:00Z</dcterms:modified>
</cp:coreProperties>
</file>